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bookmarkStart w:id="0" w:name="_GoBack"/>
      <w:r>
        <w:rPr>
          <w:rFonts w:hint="eastAsia"/>
          <w:b/>
          <w:bCs/>
          <w:sz w:val="28"/>
          <w:szCs w:val="36"/>
          <w:lang w:val="en-US" w:eastAsia="zh-CN"/>
        </w:rPr>
        <w:t>福建省专项职业能力考核项目查询成绩网址</w:t>
      </w:r>
    </w:p>
    <w:bookmarkEnd w:id="0"/>
    <w:p>
      <w:pPr>
        <w:jc w:val="center"/>
        <w:rPr>
          <w:rFonts w:hint="default"/>
          <w:b/>
          <w:bCs/>
          <w:sz w:val="28"/>
          <w:szCs w:val="36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1、专项职业能力考核工种查询成绩网址：</w:t>
      </w:r>
    </w:p>
    <w:p>
      <w:pPr>
        <w:ind w:firstLine="280" w:firstLineChars="100"/>
        <w:jc w:val="both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default"/>
          <w:b w:val="0"/>
          <w:bCs w:val="0"/>
          <w:sz w:val="28"/>
          <w:szCs w:val="36"/>
          <w:lang w:val="en-US" w:eastAsia="zh-CN"/>
        </w:rPr>
        <w:fldChar w:fldCharType="begin"/>
      </w:r>
      <w:r>
        <w:rPr>
          <w:rFonts w:hint="default"/>
          <w:b w:val="0"/>
          <w:bCs w:val="0"/>
          <w:sz w:val="28"/>
          <w:szCs w:val="36"/>
          <w:lang w:val="en-US" w:eastAsia="zh-CN"/>
        </w:rPr>
        <w:instrText xml:space="preserve"> HYPERLINK "http://www.fjosta.org.cn/" </w:instrText>
      </w:r>
      <w:r>
        <w:rPr>
          <w:rFonts w:hint="default"/>
          <w:b w:val="0"/>
          <w:bCs w:val="0"/>
          <w:sz w:val="28"/>
          <w:szCs w:val="36"/>
          <w:lang w:val="en-US" w:eastAsia="zh-CN"/>
        </w:rPr>
        <w:fldChar w:fldCharType="separate"/>
      </w:r>
      <w:r>
        <w:rPr>
          <w:rStyle w:val="4"/>
          <w:rFonts w:hint="default"/>
          <w:b w:val="0"/>
          <w:bCs w:val="0"/>
          <w:sz w:val="28"/>
          <w:szCs w:val="36"/>
          <w:lang w:val="en-US" w:eastAsia="zh-CN"/>
        </w:rPr>
        <w:t>http://www.fjosta.org.cn/</w:t>
      </w:r>
      <w:r>
        <w:rPr>
          <w:rFonts w:hint="default"/>
          <w:b w:val="0"/>
          <w:bCs w:val="0"/>
          <w:sz w:val="28"/>
          <w:szCs w:val="36"/>
          <w:lang w:val="en-US" w:eastAsia="zh-CN"/>
        </w:rPr>
        <w:fldChar w:fldCharType="end"/>
      </w:r>
    </w:p>
    <w:p>
      <w:pPr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查询流程如下：（打开查询成绩网站拉到最底下）</w:t>
      </w:r>
    </w:p>
    <w:p>
      <w:pPr>
        <w:jc w:val="both"/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找到这个画面，任选二个输入，查询：</w:t>
      </w:r>
    </w:p>
    <w:p>
      <w:pPr>
        <w:jc w:val="both"/>
        <w:rPr>
          <w:sz w:val="15"/>
          <w:szCs w:val="18"/>
        </w:rPr>
      </w:pPr>
      <w:r>
        <w:drawing>
          <wp:inline distT="0" distB="0" distL="114300" distR="114300">
            <wp:extent cx="3084830" cy="2401570"/>
            <wp:effectExtent l="0" t="0" r="127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r="19986" b="9670"/>
                    <a:stretch>
                      <a:fillRect/>
                    </a:stretch>
                  </pic:blipFill>
                  <pic:spPr>
                    <a:xfrm>
                      <a:off x="0" y="0"/>
                      <a:ext cx="308483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eastAsiaTheme="minor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或者拉最底下找到这个画面输入身份证号和证书号码（查询证书）：</w:t>
      </w:r>
    </w:p>
    <w:p>
      <w:pPr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3333750" cy="2493645"/>
            <wp:effectExtent l="0" t="0" r="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97DA4"/>
    <w:rsid w:val="7AE9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2019-07-27T09:43:00Z</dcterms:created>
  <dc:creator>lan</dc:creator>
  <cp:lastModifiedBy>lan</cp:lastModifiedBy>
  <dcterms:modified xsi:type="dcterms:W3CDTF">2019-07-27T09:51:38Z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