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DD215" w14:textId="77777777" w:rsidR="00843AC8" w:rsidRPr="00524C99" w:rsidRDefault="00843AC8" w:rsidP="00843AC8">
      <w:pPr>
        <w:spacing w:line="56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附件6</w:t>
      </w:r>
    </w:p>
    <w:p w14:paraId="4B415262" w14:textId="00C87319" w:rsidR="00843AC8" w:rsidRDefault="00843AC8" w:rsidP="00843AC8">
      <w:pPr>
        <w:pStyle w:val="a3"/>
        <w:shd w:val="clear" w:color="auto" w:fill="FFFFFF"/>
        <w:spacing w:before="0" w:beforeAutospacing="0" w:after="0" w:afterAutospacing="0" w:line="560" w:lineRule="exact"/>
        <w:rPr>
          <w:rFonts w:ascii="仿宋" w:eastAsia="仿宋" w:hAnsi="仿宋" w:cs="Courier New" w:hint="eastAsia"/>
          <w:color w:val="000000"/>
          <w:sz w:val="32"/>
          <w:szCs w:val="32"/>
          <w:lang w:val="zh-TW"/>
        </w:rPr>
      </w:pPr>
    </w:p>
    <w:tbl>
      <w:tblPr>
        <w:tblpPr w:leftFromText="180" w:rightFromText="180" w:vertAnchor="text" w:horzAnchor="margin" w:tblpXSpec="center" w:tblpY="755"/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360"/>
        <w:gridCol w:w="900"/>
        <w:gridCol w:w="720"/>
        <w:gridCol w:w="1553"/>
        <w:gridCol w:w="463"/>
        <w:gridCol w:w="813"/>
        <w:gridCol w:w="2391"/>
        <w:gridCol w:w="1620"/>
      </w:tblGrid>
      <w:tr w:rsidR="00843AC8" w:rsidRPr="00524C99" w14:paraId="55F280D8" w14:textId="77777777" w:rsidTr="005A7B61">
        <w:trPr>
          <w:cantSplit/>
          <w:trHeight w:val="60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262E1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80D16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B314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性别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4AE94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32F8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身份证号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2075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9E1A" w14:textId="77777777" w:rsidR="00843AC8" w:rsidRPr="00524C99" w:rsidRDefault="00843AC8" w:rsidP="005A7B61">
            <w:pPr>
              <w:jc w:val="center"/>
              <w:rPr>
                <w:rFonts w:ascii="仿宋_GB2312" w:eastAsia="仿宋_GB2312" w:hint="eastAsia"/>
                <w:szCs w:val="21"/>
              </w:rPr>
            </w:pPr>
            <w:r w:rsidRPr="00524C99">
              <w:rPr>
                <w:rFonts w:ascii="仿宋_GB2312" w:eastAsia="仿宋_GB2312" w:hint="eastAsia"/>
                <w:szCs w:val="21"/>
              </w:rPr>
              <w:t>照片</w:t>
            </w:r>
          </w:p>
          <w:p w14:paraId="3DFE0AD6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Fonts w:ascii="仿宋_GB2312" w:eastAsia="仿宋_GB2312" w:hint="eastAsia"/>
                <w:szCs w:val="21"/>
              </w:rPr>
              <w:t>（或电子照片）</w:t>
            </w:r>
          </w:p>
        </w:tc>
      </w:tr>
      <w:tr w:rsidR="00843AC8" w:rsidRPr="00524C99" w14:paraId="2ABAA798" w14:textId="77777777" w:rsidTr="005A7B61">
        <w:trPr>
          <w:cantSplit/>
          <w:trHeight w:val="76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B4C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学历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56673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8250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专业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1D39C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05EE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微信或QQ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0317C" w14:textId="77777777" w:rsidR="00843AC8" w:rsidRPr="00524C99" w:rsidRDefault="00843AC8" w:rsidP="005A7B61">
            <w:pPr>
              <w:rPr>
                <w:rStyle w:val="NormalCharacter"/>
                <w:rFonts w:ascii="仿宋_GB2312" w:eastAsia="仿宋_GB2312" w:hint="eastAsia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73A75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</w:tr>
      <w:tr w:rsidR="00843AC8" w:rsidRPr="00524C99" w14:paraId="3219A82F" w14:textId="77777777" w:rsidTr="005A7B61">
        <w:trPr>
          <w:cantSplit/>
          <w:trHeight w:val="865"/>
        </w:trPr>
        <w:tc>
          <w:tcPr>
            <w:tcW w:w="20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C4D41" w14:textId="77777777" w:rsidR="00843AC8" w:rsidRDefault="00843AC8" w:rsidP="005A7B61">
            <w:pPr>
              <w:jc w:val="center"/>
              <w:rPr>
                <w:rStyle w:val="NormalCharacter"/>
                <w:rFonts w:ascii="仿宋_GB2312" w:eastAsia="仿宋_GB2312" w:hint="eastAsia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专业技术职称或</w:t>
            </w:r>
          </w:p>
          <w:p w14:paraId="33ECAB0E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职业资格等级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AF5E8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7323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 w:hint="eastAsia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szCs w:val="21"/>
              </w:rPr>
              <w:t xml:space="preserve">  </w:t>
            </w:r>
            <w:r w:rsidRPr="00F47A29">
              <w:rPr>
                <w:rStyle w:val="NormalCharacter"/>
                <w:rFonts w:ascii="仿宋_GB2312" w:eastAsia="仿宋_GB2312" w:hint="eastAsia"/>
                <w:szCs w:val="21"/>
              </w:rPr>
              <w:t xml:space="preserve">目前从事 </w:t>
            </w:r>
            <w:r w:rsidRPr="00F47A29">
              <w:rPr>
                <w:rStyle w:val="NormalCharacter"/>
                <w:rFonts w:ascii="仿宋_GB2312" w:eastAsia="仿宋_GB2312" w:hint="eastAsia"/>
                <w:szCs w:val="21"/>
              </w:rPr>
              <w:cr/>
              <w:t>职业领域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5E5D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F9166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</w:tr>
      <w:tr w:rsidR="00843AC8" w:rsidRPr="00524C99" w14:paraId="182E4A17" w14:textId="77777777" w:rsidTr="005A7B61">
        <w:trPr>
          <w:cantSplit/>
          <w:trHeight w:val="552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5DA6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是否</w:t>
            </w:r>
          </w:p>
          <w:p w14:paraId="01A89EA1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考评员</w:t>
            </w:r>
          </w:p>
        </w:tc>
        <w:tc>
          <w:tcPr>
            <w:tcW w:w="8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A279B" w14:textId="77777777" w:rsidR="00843AC8" w:rsidRPr="00524C99" w:rsidRDefault="00843AC8" w:rsidP="005A7B61">
            <w:pPr>
              <w:ind w:firstLineChars="100" w:firstLine="210"/>
              <w:rPr>
                <w:rStyle w:val="NormalCharacter"/>
                <w:rFonts w:ascii="仿宋_GB2312" w:eastAsia="仿宋_GB2312"/>
                <w:szCs w:val="21"/>
              </w:rPr>
            </w:pPr>
            <w:r>
              <w:rPr>
                <w:rStyle w:val="NormalCharacter"/>
                <w:rFonts w:ascii="仿宋_GB2312" w:eastAsia="仿宋_GB2312" w:hint="eastAsia"/>
                <w:szCs w:val="21"/>
              </w:rPr>
              <w:t>考评职业（工种）、项目</w:t>
            </w:r>
            <w:r w:rsidRPr="00524C99">
              <w:rPr>
                <w:rStyle w:val="NormalCharacter"/>
                <w:rFonts w:ascii="仿宋_GB2312" w:eastAsia="仿宋_GB2312"/>
                <w:szCs w:val="21"/>
              </w:rPr>
              <w:t xml:space="preserve">：        </w:t>
            </w:r>
            <w:r>
              <w:rPr>
                <w:rStyle w:val="NormalCharacter"/>
                <w:rFonts w:ascii="仿宋_GB2312" w:eastAsia="仿宋_GB2312" w:hint="eastAsia"/>
                <w:szCs w:val="21"/>
              </w:rPr>
              <w:t xml:space="preserve">      </w:t>
            </w:r>
            <w:r w:rsidRPr="00524C99">
              <w:rPr>
                <w:rStyle w:val="NormalCharacter"/>
                <w:rFonts w:ascii="仿宋_GB2312" w:eastAsia="仿宋_GB2312"/>
                <w:szCs w:val="21"/>
              </w:rPr>
              <w:t>证书编号：</w:t>
            </w:r>
          </w:p>
        </w:tc>
      </w:tr>
      <w:tr w:rsidR="00843AC8" w:rsidRPr="00524C99" w14:paraId="4194E99E" w14:textId="77777777" w:rsidTr="005A7B61">
        <w:trPr>
          <w:cantSplit/>
          <w:trHeight w:val="489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D1F0F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工作单位</w:t>
            </w:r>
          </w:p>
          <w:p w14:paraId="37FD5FF6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（职务）</w:t>
            </w:r>
          </w:p>
        </w:tc>
        <w:tc>
          <w:tcPr>
            <w:tcW w:w="8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72E3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</w:tr>
      <w:tr w:rsidR="00843AC8" w:rsidRPr="00524C99" w14:paraId="7E33AEB4" w14:textId="77777777" w:rsidTr="005A7B61">
        <w:trPr>
          <w:cantSplit/>
          <w:trHeight w:val="576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32FC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手机号码</w:t>
            </w:r>
          </w:p>
        </w:tc>
        <w:tc>
          <w:tcPr>
            <w:tcW w:w="3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7A632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F8BEE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电子</w:t>
            </w:r>
            <w:r w:rsidRPr="00524C99">
              <w:rPr>
                <w:rStyle w:val="NormalCharacter"/>
                <w:rFonts w:ascii="仿宋_GB2312" w:eastAsia="仿宋_GB2312" w:hint="eastAsia"/>
                <w:szCs w:val="21"/>
              </w:rPr>
              <w:t>邮箱</w:t>
            </w:r>
          </w:p>
        </w:tc>
        <w:tc>
          <w:tcPr>
            <w:tcW w:w="40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7F30A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</w:tr>
      <w:tr w:rsidR="00843AC8" w:rsidRPr="00524C99" w14:paraId="648D9BA1" w14:textId="77777777" w:rsidTr="005A7B61">
        <w:trPr>
          <w:cantSplit/>
          <w:trHeight w:val="1959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23B22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工</w:t>
            </w:r>
          </w:p>
          <w:p w14:paraId="7963580C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作</w:t>
            </w:r>
          </w:p>
          <w:p w14:paraId="7335B63F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简</w:t>
            </w:r>
          </w:p>
          <w:p w14:paraId="6E9D92AF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历</w:t>
            </w:r>
          </w:p>
        </w:tc>
        <w:tc>
          <w:tcPr>
            <w:tcW w:w="8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130E5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</w:tr>
      <w:tr w:rsidR="00843AC8" w:rsidRPr="00524C99" w14:paraId="300A0461" w14:textId="77777777" w:rsidTr="005A7B61">
        <w:trPr>
          <w:cantSplit/>
          <w:trHeight w:val="1547"/>
        </w:trPr>
        <w:tc>
          <w:tcPr>
            <w:tcW w:w="1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8528C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有何专长、业绩、成果和著作</w:t>
            </w:r>
          </w:p>
        </w:tc>
        <w:tc>
          <w:tcPr>
            <w:tcW w:w="8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37D48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</w:p>
        </w:tc>
      </w:tr>
      <w:tr w:rsidR="00843AC8" w:rsidRPr="00524C99" w14:paraId="4F6BAD43" w14:textId="77777777" w:rsidTr="005A7B61">
        <w:trPr>
          <w:cantSplit/>
          <w:trHeight w:val="984"/>
        </w:trPr>
        <w:tc>
          <w:tcPr>
            <w:tcW w:w="96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6D32F" w14:textId="77777777" w:rsidR="00843AC8" w:rsidRPr="00524C99" w:rsidRDefault="00843AC8" w:rsidP="005A7B61">
            <w:pPr>
              <w:ind w:firstLineChars="200" w:firstLine="420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本人严格遵守保密制度，不复制、不遗漏、不擅自输出、分发资源；不以任何形式向任何人透露、暗示与</w:t>
            </w:r>
            <w:r>
              <w:rPr>
                <w:rStyle w:val="NormalCharacter"/>
                <w:rFonts w:ascii="仿宋_GB2312" w:eastAsia="仿宋_GB2312"/>
                <w:szCs w:val="21"/>
              </w:rPr>
              <w:t>项目</w:t>
            </w:r>
            <w:r>
              <w:rPr>
                <w:rStyle w:val="NormalCharacter"/>
                <w:rFonts w:ascii="仿宋_GB2312" w:eastAsia="仿宋_GB2312" w:hint="eastAsia"/>
                <w:szCs w:val="21"/>
              </w:rPr>
              <w:t>开发</w:t>
            </w:r>
            <w:r w:rsidRPr="00524C99">
              <w:rPr>
                <w:rStyle w:val="NormalCharacter"/>
                <w:rFonts w:ascii="仿宋_GB2312" w:eastAsia="仿宋_GB2312"/>
                <w:szCs w:val="21"/>
              </w:rPr>
              <w:t>有关的内容。</w:t>
            </w:r>
          </w:p>
          <w:p w14:paraId="1CF072AA" w14:textId="77777777" w:rsidR="00843AC8" w:rsidRPr="00524C99" w:rsidRDefault="00843AC8" w:rsidP="005A7B61">
            <w:pPr>
              <w:ind w:firstLineChars="2700" w:firstLine="5670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签名：</w:t>
            </w:r>
          </w:p>
        </w:tc>
      </w:tr>
      <w:tr w:rsidR="00843AC8" w:rsidRPr="00524C99" w14:paraId="7BC2CAEC" w14:textId="77777777" w:rsidTr="005A7B61">
        <w:trPr>
          <w:cantSplit/>
          <w:trHeight w:val="2575"/>
        </w:trPr>
        <w:tc>
          <w:tcPr>
            <w:tcW w:w="4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C472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 w:hint="eastAsia"/>
                <w:szCs w:val="21"/>
              </w:rPr>
            </w:pPr>
          </w:p>
          <w:p w14:paraId="469732D7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 w:hint="eastAsia"/>
                <w:szCs w:val="21"/>
              </w:rPr>
            </w:pPr>
          </w:p>
          <w:p w14:paraId="31862B76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 w:hint="eastAsia"/>
                <w:szCs w:val="21"/>
              </w:rPr>
            </w:pPr>
          </w:p>
          <w:p w14:paraId="033E210B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 w:hint="eastAsia"/>
                <w:szCs w:val="21"/>
              </w:rPr>
            </w:pPr>
          </w:p>
          <w:p w14:paraId="018647F1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_GB2312" w:eastAsia="仿宋_GB2312"/>
                <w:szCs w:val="21"/>
              </w:rPr>
            </w:pPr>
            <w:r w:rsidRPr="00524C99">
              <w:rPr>
                <w:rStyle w:val="NormalCharacter"/>
                <w:rFonts w:ascii="仿宋_GB2312" w:eastAsia="仿宋_GB2312"/>
                <w:szCs w:val="21"/>
              </w:rPr>
              <w:t>市职业技能鉴定指导中心意见（盖章）</w:t>
            </w:r>
          </w:p>
        </w:tc>
        <w:tc>
          <w:tcPr>
            <w:tcW w:w="4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28AB9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" w:eastAsia="仿宋" w:hAnsi="仿宋" w:hint="eastAsia"/>
                <w:szCs w:val="21"/>
              </w:rPr>
            </w:pPr>
          </w:p>
          <w:p w14:paraId="06109F17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" w:eastAsia="仿宋" w:hAnsi="仿宋" w:hint="eastAsia"/>
                <w:szCs w:val="21"/>
              </w:rPr>
            </w:pPr>
          </w:p>
          <w:p w14:paraId="46B3EB6F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" w:eastAsia="仿宋" w:hAnsi="仿宋" w:hint="eastAsia"/>
                <w:szCs w:val="21"/>
              </w:rPr>
            </w:pPr>
          </w:p>
          <w:p w14:paraId="7F5BE88E" w14:textId="77777777" w:rsidR="00843AC8" w:rsidRPr="00524C99" w:rsidRDefault="00843AC8" w:rsidP="005A7B61">
            <w:pPr>
              <w:jc w:val="center"/>
              <w:rPr>
                <w:rStyle w:val="NormalCharacter"/>
                <w:rFonts w:ascii="仿宋" w:eastAsia="仿宋" w:hAnsi="仿宋" w:hint="eastAsia"/>
                <w:szCs w:val="21"/>
              </w:rPr>
            </w:pPr>
          </w:p>
          <w:p w14:paraId="03F57CD6" w14:textId="77777777" w:rsidR="00843AC8" w:rsidRPr="00524C99" w:rsidRDefault="00843AC8" w:rsidP="005A7B61">
            <w:pPr>
              <w:jc w:val="center"/>
              <w:rPr>
                <w:rStyle w:val="NormalCharacter"/>
                <w:szCs w:val="21"/>
              </w:rPr>
            </w:pPr>
            <w:r w:rsidRPr="00524C99">
              <w:rPr>
                <w:rStyle w:val="NormalCharacter"/>
                <w:rFonts w:ascii="仿宋" w:eastAsia="仿宋" w:hAnsi="仿宋"/>
                <w:szCs w:val="21"/>
              </w:rPr>
              <w:t>省职业技能鉴定指导中心意见（盖章）</w:t>
            </w:r>
          </w:p>
        </w:tc>
      </w:tr>
    </w:tbl>
    <w:p w14:paraId="3F57AE13" w14:textId="77777777" w:rsidR="00843AC8" w:rsidRPr="00F71B11" w:rsidRDefault="00843AC8" w:rsidP="00843AC8">
      <w:pPr>
        <w:jc w:val="center"/>
        <w:rPr>
          <w:rStyle w:val="NormalCharacter"/>
          <w:sz w:val="40"/>
        </w:rPr>
      </w:pPr>
      <w:r w:rsidRPr="00F71B11">
        <w:rPr>
          <w:rFonts w:ascii="方正小标宋简体" w:eastAsia="方正小标宋简体" w:hAnsi="宋体" w:hint="eastAsia"/>
          <w:sz w:val="36"/>
          <w:szCs w:val="36"/>
        </w:rPr>
        <w:t>专项职业能力考核项目开发专家申请表</w:t>
      </w:r>
    </w:p>
    <w:p w14:paraId="515130B6" w14:textId="77777777" w:rsidR="00DA1FC9" w:rsidRPr="00843AC8" w:rsidRDefault="00DA1FC9"/>
    <w:sectPr w:rsidR="00DA1FC9" w:rsidRPr="00843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等线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AC8"/>
    <w:rsid w:val="005358B2"/>
    <w:rsid w:val="00843AC8"/>
    <w:rsid w:val="00AD3E5D"/>
    <w:rsid w:val="00D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8D36B"/>
  <w15:chartTrackingRefBased/>
  <w15:docId w15:val="{317F277D-4D32-448C-B158-AE8F51320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AC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843AC8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NormalCharacter">
    <w:name w:val="NormalCharacter"/>
    <w:semiHidden/>
    <w:rsid w:val="00843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 u</cp:lastModifiedBy>
  <cp:revision>2</cp:revision>
  <dcterms:created xsi:type="dcterms:W3CDTF">2024-04-16T12:04:00Z</dcterms:created>
  <dcterms:modified xsi:type="dcterms:W3CDTF">2024-04-16T12:06:00Z</dcterms:modified>
</cp:coreProperties>
</file>