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D3DCF" w14:textId="77777777" w:rsidR="001D57F1" w:rsidRDefault="001D57F1" w:rsidP="001D57F1">
      <w:pPr>
        <w:spacing w:line="560" w:lineRule="exact"/>
        <w:jc w:val="center"/>
        <w:rPr>
          <w:rFonts w:ascii="仿宋" w:eastAsia="仿宋" w:hAnsi="仿宋" w:hint="eastAsia"/>
          <w:sz w:val="32"/>
          <w:szCs w:val="32"/>
        </w:rPr>
      </w:pPr>
      <w:r w:rsidRPr="001D57F1">
        <w:rPr>
          <w:rFonts w:ascii="黑体" w:eastAsia="黑体" w:hAnsi="黑体" w:hint="eastAsia"/>
          <w:sz w:val="44"/>
          <w:szCs w:val="44"/>
        </w:rPr>
        <w:t>养殖河</w:t>
      </w:r>
      <w:r w:rsidRPr="001D57F1">
        <w:rPr>
          <w:rFonts w:ascii="黑体" w:eastAsia="黑体" w:hAnsi="黑体" w:cs="宋体" w:hint="eastAsia"/>
          <w:sz w:val="44"/>
          <w:szCs w:val="44"/>
        </w:rPr>
        <w:t>鲀</w:t>
      </w:r>
      <w:r w:rsidRPr="001D57F1">
        <w:rPr>
          <w:rFonts w:ascii="黑体" w:eastAsia="黑体" w:hAnsi="黑体" w:cs="方正小标宋简体" w:hint="eastAsia"/>
          <w:sz w:val="44"/>
          <w:szCs w:val="44"/>
        </w:rPr>
        <w:t>宰杀专项职业能力考核规范</w:t>
      </w:r>
      <w:r w:rsidRPr="001D57F1">
        <w:rPr>
          <w:rFonts w:ascii="仿宋" w:eastAsia="仿宋" w:hAnsi="仿宋" w:hint="eastAsia"/>
          <w:sz w:val="32"/>
          <w:szCs w:val="32"/>
        </w:rPr>
        <w:cr/>
      </w:r>
    </w:p>
    <w:p w14:paraId="2E694369" w14:textId="77777777" w:rsidR="001D57F1" w:rsidRPr="001D57F1" w:rsidRDefault="001D57F1" w:rsidP="001D57F1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1D57F1">
        <w:rPr>
          <w:rFonts w:ascii="黑体" w:eastAsia="黑体" w:hAnsi="黑体" w:hint="eastAsia"/>
          <w:sz w:val="32"/>
          <w:szCs w:val="32"/>
        </w:rPr>
        <w:t>一、定义</w:t>
      </w:r>
    </w:p>
    <w:p w14:paraId="5B156D1D" w14:textId="77777777" w:rsidR="001D57F1" w:rsidRDefault="001D57F1" w:rsidP="001D57F1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D57F1">
        <w:rPr>
          <w:rFonts w:ascii="仿宋" w:eastAsia="仿宋" w:hAnsi="仿宋" w:hint="eastAsia"/>
          <w:sz w:val="32"/>
          <w:szCs w:val="32"/>
        </w:rPr>
        <w:t>根据养殖河鲀安全卫生管理要求，运用宰杀设备，严格按照养殖河鲀宰杀步骤进行宰杀的能力。</w:t>
      </w:r>
    </w:p>
    <w:p w14:paraId="6E438DB4" w14:textId="77777777" w:rsidR="001D57F1" w:rsidRPr="001D57F1" w:rsidRDefault="001D57F1" w:rsidP="001D57F1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1D57F1">
        <w:rPr>
          <w:rFonts w:ascii="黑体" w:eastAsia="黑体" w:hAnsi="黑体" w:hint="eastAsia"/>
          <w:sz w:val="32"/>
          <w:szCs w:val="32"/>
        </w:rPr>
        <w:t>二、适用对象</w:t>
      </w:r>
    </w:p>
    <w:p w14:paraId="1A35D8C1" w14:textId="77777777" w:rsidR="001D57F1" w:rsidRDefault="001D57F1" w:rsidP="001D57F1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D57F1">
        <w:rPr>
          <w:rFonts w:ascii="仿宋" w:eastAsia="仿宋" w:hAnsi="仿宋" w:hint="eastAsia"/>
          <w:sz w:val="32"/>
          <w:szCs w:val="32"/>
        </w:rPr>
        <w:t>运用或准备运用本项能力求职、就业的人员。</w:t>
      </w:r>
    </w:p>
    <w:p w14:paraId="6C28CA5C" w14:textId="0B71722D" w:rsidR="001D57F1" w:rsidRPr="001D57F1" w:rsidRDefault="001D57F1" w:rsidP="001D57F1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1D57F1">
        <w:rPr>
          <w:rFonts w:ascii="黑体" w:eastAsia="黑体" w:hAnsi="黑体" w:hint="eastAsia"/>
          <w:sz w:val="32"/>
          <w:szCs w:val="32"/>
        </w:rPr>
        <w:t>三、能力标准与鉴定内容</w:t>
      </w:r>
    </w:p>
    <w:tbl>
      <w:tblPr>
        <w:tblW w:w="8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3119"/>
        <w:gridCol w:w="3118"/>
        <w:gridCol w:w="1276"/>
      </w:tblGrid>
      <w:tr w:rsidR="001D57F1" w:rsidRPr="007363D7" w14:paraId="264DEC79" w14:textId="77777777" w:rsidTr="001D57F1">
        <w:trPr>
          <w:trHeight w:val="537"/>
          <w:jc w:val="center"/>
        </w:trPr>
        <w:tc>
          <w:tcPr>
            <w:tcW w:w="8989" w:type="dxa"/>
            <w:gridSpan w:val="4"/>
            <w:noWrap/>
            <w:vAlign w:val="center"/>
          </w:tcPr>
          <w:p w14:paraId="5A771AD9" w14:textId="76C4BE52" w:rsidR="001D57F1" w:rsidRPr="007363D7" w:rsidRDefault="001D57F1" w:rsidP="001D57F1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7363D7">
              <w:rPr>
                <w:rFonts w:ascii="仿宋" w:eastAsia="仿宋" w:hAnsi="仿宋" w:hint="eastAsia"/>
                <w:sz w:val="24"/>
              </w:rPr>
              <w:t xml:space="preserve">能力名称：养殖河鲀宰杀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7363D7">
              <w:rPr>
                <w:rFonts w:ascii="仿宋" w:eastAsia="仿宋" w:hAnsi="仿宋" w:hint="eastAsia"/>
                <w:sz w:val="24"/>
              </w:rPr>
              <w:t xml:space="preserve">    职业领域：水产品原料处理</w:t>
            </w:r>
          </w:p>
        </w:tc>
      </w:tr>
      <w:tr w:rsidR="001D57F1" w:rsidRPr="007363D7" w14:paraId="65BF6A87" w14:textId="77777777" w:rsidTr="001D57F1">
        <w:trPr>
          <w:trHeight w:val="688"/>
          <w:jc w:val="center"/>
        </w:trPr>
        <w:tc>
          <w:tcPr>
            <w:tcW w:w="1476" w:type="dxa"/>
            <w:noWrap/>
            <w:vAlign w:val="center"/>
          </w:tcPr>
          <w:p w14:paraId="1675982E" w14:textId="77777777" w:rsidR="001D57F1" w:rsidRPr="007363D7" w:rsidRDefault="001D57F1" w:rsidP="001D57F1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7363D7">
              <w:rPr>
                <w:rFonts w:ascii="仿宋" w:eastAsia="仿宋" w:hAnsi="仿宋" w:hint="eastAsia"/>
                <w:sz w:val="24"/>
              </w:rPr>
              <w:t>工作任务</w:t>
            </w:r>
          </w:p>
        </w:tc>
        <w:tc>
          <w:tcPr>
            <w:tcW w:w="3119" w:type="dxa"/>
            <w:noWrap/>
            <w:vAlign w:val="center"/>
          </w:tcPr>
          <w:p w14:paraId="385BD55C" w14:textId="77777777" w:rsidR="001D57F1" w:rsidRPr="007363D7" w:rsidRDefault="001D57F1" w:rsidP="001D57F1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7363D7">
              <w:rPr>
                <w:rFonts w:ascii="仿宋" w:eastAsia="仿宋" w:hAnsi="仿宋" w:hint="eastAsia"/>
                <w:sz w:val="24"/>
              </w:rPr>
              <w:t>操作规范</w:t>
            </w:r>
          </w:p>
        </w:tc>
        <w:tc>
          <w:tcPr>
            <w:tcW w:w="3118" w:type="dxa"/>
            <w:noWrap/>
            <w:vAlign w:val="center"/>
          </w:tcPr>
          <w:p w14:paraId="3614EA30" w14:textId="77777777" w:rsidR="001D57F1" w:rsidRPr="007363D7" w:rsidRDefault="001D57F1" w:rsidP="001D57F1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7363D7">
              <w:rPr>
                <w:rFonts w:ascii="仿宋" w:eastAsia="仿宋" w:hAnsi="仿宋" w:hint="eastAsia"/>
                <w:sz w:val="24"/>
              </w:rPr>
              <w:t>相关知识</w:t>
            </w:r>
          </w:p>
        </w:tc>
        <w:tc>
          <w:tcPr>
            <w:tcW w:w="1276" w:type="dxa"/>
            <w:noWrap/>
            <w:vAlign w:val="center"/>
          </w:tcPr>
          <w:p w14:paraId="5B68FD04" w14:textId="77777777" w:rsidR="001D57F1" w:rsidRPr="007363D7" w:rsidRDefault="001D57F1" w:rsidP="001D57F1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7363D7">
              <w:rPr>
                <w:rFonts w:ascii="仿宋" w:eastAsia="仿宋" w:hAnsi="仿宋" w:hint="eastAsia"/>
                <w:sz w:val="24"/>
              </w:rPr>
              <w:t>考核比重</w:t>
            </w:r>
          </w:p>
        </w:tc>
      </w:tr>
      <w:tr w:rsidR="001D57F1" w:rsidRPr="007363D7" w14:paraId="2A29E91F" w14:textId="77777777" w:rsidTr="001D57F1">
        <w:trPr>
          <w:trHeight w:val="1095"/>
          <w:jc w:val="center"/>
        </w:trPr>
        <w:tc>
          <w:tcPr>
            <w:tcW w:w="1476" w:type="dxa"/>
            <w:tcBorders>
              <w:bottom w:val="single" w:sz="4" w:space="0" w:color="auto"/>
            </w:tcBorders>
            <w:noWrap/>
            <w:vAlign w:val="center"/>
          </w:tcPr>
          <w:p w14:paraId="77460C12" w14:textId="77777777" w:rsidR="001D57F1" w:rsidRDefault="001D57F1" w:rsidP="001D57F1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（一）</w:t>
            </w:r>
          </w:p>
          <w:p w14:paraId="2B6EF9FD" w14:textId="25F9B29E" w:rsidR="001D57F1" w:rsidRPr="007363D7" w:rsidRDefault="001D57F1" w:rsidP="001D57F1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7363D7">
              <w:rPr>
                <w:rFonts w:ascii="仿宋" w:eastAsia="仿宋" w:hAnsi="仿宋" w:hint="eastAsia"/>
                <w:sz w:val="24"/>
              </w:rPr>
              <w:t>品种识别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noWrap/>
            <w:vAlign w:val="center"/>
          </w:tcPr>
          <w:p w14:paraId="5B7927AA" w14:textId="74C64B6B" w:rsidR="001D57F1" w:rsidRPr="007363D7" w:rsidRDefault="001D57F1" w:rsidP="001D57F1">
            <w:pPr>
              <w:rPr>
                <w:rFonts w:ascii="仿宋" w:eastAsia="仿宋" w:hAnsi="仿宋" w:hint="eastAsia"/>
                <w:sz w:val="24"/>
              </w:rPr>
            </w:pPr>
            <w:r w:rsidRPr="007363D7">
              <w:rPr>
                <w:rFonts w:ascii="仿宋" w:eastAsia="仿宋" w:hAnsi="仿宋" w:hint="eastAsia"/>
                <w:sz w:val="24"/>
              </w:rPr>
              <w:t>能识别河鲀野生、养殖品种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noWrap/>
            <w:vAlign w:val="center"/>
          </w:tcPr>
          <w:p w14:paraId="51F38CE8" w14:textId="589A5B46" w:rsidR="001D57F1" w:rsidRPr="007363D7" w:rsidRDefault="001D57F1" w:rsidP="001D57F1">
            <w:pPr>
              <w:snapToGrid w:val="0"/>
              <w:rPr>
                <w:rFonts w:ascii="仿宋" w:eastAsia="仿宋" w:hAnsi="仿宋" w:hint="eastAsia"/>
                <w:sz w:val="24"/>
              </w:rPr>
            </w:pPr>
            <w:r w:rsidRPr="007363D7">
              <w:rPr>
                <w:rFonts w:ascii="仿宋" w:eastAsia="仿宋" w:hAnsi="仿宋" w:hint="eastAsia"/>
                <w:sz w:val="24"/>
              </w:rPr>
              <w:t>河鲀分布、分类及鉴别相关知识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14:paraId="07718C8E" w14:textId="77777777" w:rsidR="001D57F1" w:rsidRPr="007363D7" w:rsidRDefault="001D57F1" w:rsidP="001D57F1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7363D7">
              <w:rPr>
                <w:rFonts w:ascii="仿宋" w:eastAsia="仿宋" w:hAnsi="仿宋" w:hint="eastAsia"/>
                <w:sz w:val="24"/>
              </w:rPr>
              <w:t>10％</w:t>
            </w:r>
          </w:p>
        </w:tc>
      </w:tr>
      <w:tr w:rsidR="001D57F1" w:rsidRPr="007363D7" w14:paraId="5F7994CA" w14:textId="77777777" w:rsidTr="001D57F1">
        <w:trPr>
          <w:trHeight w:val="2427"/>
          <w:jc w:val="center"/>
        </w:trPr>
        <w:tc>
          <w:tcPr>
            <w:tcW w:w="1476" w:type="dxa"/>
            <w:tcBorders>
              <w:bottom w:val="single" w:sz="4" w:space="0" w:color="auto"/>
            </w:tcBorders>
            <w:noWrap/>
            <w:vAlign w:val="center"/>
          </w:tcPr>
          <w:p w14:paraId="13611527" w14:textId="77777777" w:rsidR="001D57F1" w:rsidRDefault="001D57F1" w:rsidP="001D57F1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7363D7">
              <w:rPr>
                <w:rFonts w:ascii="仿宋" w:eastAsia="仿宋" w:hAnsi="仿宋" w:hint="eastAsia"/>
                <w:sz w:val="24"/>
              </w:rPr>
              <w:t>（二）</w:t>
            </w:r>
          </w:p>
          <w:p w14:paraId="69AEE815" w14:textId="554A02FA" w:rsidR="001D57F1" w:rsidRPr="007363D7" w:rsidRDefault="001D57F1" w:rsidP="001D57F1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7363D7">
              <w:rPr>
                <w:rFonts w:ascii="仿宋" w:eastAsia="仿宋" w:hAnsi="仿宋" w:hint="eastAsia"/>
                <w:sz w:val="24"/>
              </w:rPr>
              <w:t>河鲀宰杀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noWrap/>
            <w:vAlign w:val="center"/>
          </w:tcPr>
          <w:p w14:paraId="760A6FC7" w14:textId="76483CFB" w:rsidR="001D57F1" w:rsidRPr="007363D7" w:rsidRDefault="001D57F1" w:rsidP="001D57F1">
            <w:pPr>
              <w:rPr>
                <w:rFonts w:ascii="仿宋" w:eastAsia="仿宋" w:hAnsi="仿宋" w:hint="eastAsia"/>
                <w:sz w:val="24"/>
              </w:rPr>
            </w:pPr>
            <w:r w:rsidRPr="007363D7">
              <w:rPr>
                <w:rFonts w:ascii="仿宋" w:eastAsia="仿宋" w:hAnsi="仿宋" w:hint="eastAsia"/>
                <w:sz w:val="24"/>
              </w:rPr>
              <w:t>1.能准备宰杀工具</w:t>
            </w:r>
          </w:p>
          <w:p w14:paraId="096F12B1" w14:textId="4C5865CA" w:rsidR="001D57F1" w:rsidRPr="007363D7" w:rsidRDefault="001D57F1" w:rsidP="001D57F1">
            <w:pPr>
              <w:rPr>
                <w:rFonts w:ascii="仿宋" w:eastAsia="仿宋" w:hAnsi="仿宋" w:hint="eastAsia"/>
                <w:sz w:val="24"/>
              </w:rPr>
            </w:pPr>
            <w:r w:rsidRPr="007363D7">
              <w:rPr>
                <w:rFonts w:ascii="仿宋" w:eastAsia="仿宋" w:hAnsi="仿宋" w:hint="eastAsia"/>
                <w:sz w:val="24"/>
              </w:rPr>
              <w:t>2.能按顺序剪除背鳍</w:t>
            </w:r>
          </w:p>
          <w:p w14:paraId="052CCB46" w14:textId="7645D2EB" w:rsidR="001D57F1" w:rsidRPr="007363D7" w:rsidRDefault="001D57F1" w:rsidP="001D57F1">
            <w:pPr>
              <w:rPr>
                <w:rFonts w:ascii="仿宋" w:eastAsia="仿宋" w:hAnsi="仿宋" w:hint="eastAsia"/>
                <w:sz w:val="24"/>
              </w:rPr>
            </w:pPr>
            <w:r w:rsidRPr="007363D7">
              <w:rPr>
                <w:rFonts w:ascii="仿宋" w:eastAsia="仿宋" w:hAnsi="仿宋" w:hint="eastAsia"/>
                <w:sz w:val="24"/>
              </w:rPr>
              <w:t>3.能正确破腹并摘取鱼鳃</w:t>
            </w:r>
          </w:p>
          <w:p w14:paraId="227EEE09" w14:textId="6FB967B8" w:rsidR="001D57F1" w:rsidRPr="007363D7" w:rsidRDefault="001D57F1" w:rsidP="001D57F1">
            <w:pPr>
              <w:rPr>
                <w:rFonts w:ascii="仿宋" w:eastAsia="仿宋" w:hAnsi="仿宋" w:hint="eastAsia"/>
                <w:sz w:val="24"/>
              </w:rPr>
            </w:pPr>
            <w:r w:rsidRPr="007363D7">
              <w:rPr>
                <w:rFonts w:ascii="仿宋" w:eastAsia="仿宋" w:hAnsi="仿宋" w:hint="eastAsia"/>
                <w:sz w:val="24"/>
              </w:rPr>
              <w:t>4.能准确摘除内脏</w:t>
            </w:r>
          </w:p>
          <w:p w14:paraId="7A7E8C2F" w14:textId="36CD02D8" w:rsidR="001D57F1" w:rsidRPr="007363D7" w:rsidRDefault="001D57F1" w:rsidP="001D57F1">
            <w:pPr>
              <w:rPr>
                <w:rFonts w:ascii="仿宋" w:eastAsia="仿宋" w:hAnsi="仿宋" w:hint="eastAsia"/>
                <w:sz w:val="24"/>
              </w:rPr>
            </w:pPr>
            <w:r w:rsidRPr="007363D7">
              <w:rPr>
                <w:rFonts w:ascii="仿宋" w:eastAsia="仿宋" w:hAnsi="仿宋" w:hint="eastAsia"/>
                <w:sz w:val="24"/>
              </w:rPr>
              <w:t>5.能完整撕去河鲀外皮</w:t>
            </w:r>
          </w:p>
          <w:p w14:paraId="63D4DAC3" w14:textId="71F2DBD4" w:rsidR="001D57F1" w:rsidRPr="007363D7" w:rsidRDefault="001D57F1" w:rsidP="001D57F1">
            <w:pPr>
              <w:rPr>
                <w:rFonts w:ascii="仿宋" w:eastAsia="仿宋" w:hAnsi="仿宋" w:hint="eastAsia"/>
                <w:sz w:val="24"/>
              </w:rPr>
            </w:pPr>
            <w:r w:rsidRPr="007363D7">
              <w:rPr>
                <w:rFonts w:ascii="仿宋" w:eastAsia="仿宋" w:hAnsi="仿宋" w:hint="eastAsia"/>
                <w:sz w:val="24"/>
              </w:rPr>
              <w:t>6.能正确挖除河鲀双眼球</w:t>
            </w:r>
          </w:p>
          <w:p w14:paraId="77D9560F" w14:textId="0CE8392C" w:rsidR="001D57F1" w:rsidRPr="007363D7" w:rsidRDefault="001D57F1" w:rsidP="001D57F1">
            <w:pPr>
              <w:ind w:left="240" w:hangingChars="100" w:hanging="240"/>
              <w:rPr>
                <w:rFonts w:ascii="仿宋" w:eastAsia="仿宋" w:hAnsi="仿宋" w:hint="eastAsia"/>
                <w:sz w:val="24"/>
              </w:rPr>
            </w:pPr>
            <w:r w:rsidRPr="007363D7">
              <w:rPr>
                <w:rFonts w:ascii="仿宋" w:eastAsia="仿宋" w:hAnsi="仿宋" w:hint="eastAsia"/>
                <w:sz w:val="24"/>
              </w:rPr>
              <w:t>7.能检查宰杀后的河鲀，确保无毒素残留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noWrap/>
            <w:vAlign w:val="center"/>
          </w:tcPr>
          <w:p w14:paraId="67C77AE1" w14:textId="34AC84B1" w:rsidR="001D57F1" w:rsidRPr="007363D7" w:rsidRDefault="001D57F1" w:rsidP="001D57F1">
            <w:pPr>
              <w:rPr>
                <w:rFonts w:ascii="仿宋" w:eastAsia="仿宋" w:hAnsi="仿宋" w:hint="eastAsia"/>
                <w:sz w:val="24"/>
              </w:rPr>
            </w:pPr>
            <w:r w:rsidRPr="007363D7">
              <w:rPr>
                <w:rFonts w:ascii="仿宋" w:eastAsia="仿宋" w:hAnsi="仿宋" w:hint="eastAsia"/>
                <w:sz w:val="24"/>
              </w:rPr>
              <w:t>1.河鲀宰杀设备</w:t>
            </w:r>
          </w:p>
          <w:p w14:paraId="6AC1E646" w14:textId="596B423B" w:rsidR="001D57F1" w:rsidRPr="007363D7" w:rsidRDefault="001D57F1" w:rsidP="001D57F1">
            <w:pPr>
              <w:rPr>
                <w:rFonts w:ascii="仿宋" w:eastAsia="仿宋" w:hAnsi="仿宋" w:hint="eastAsia"/>
                <w:sz w:val="24"/>
              </w:rPr>
            </w:pPr>
            <w:r w:rsidRPr="007363D7">
              <w:rPr>
                <w:rFonts w:ascii="仿宋" w:eastAsia="仿宋" w:hAnsi="仿宋" w:hint="eastAsia"/>
                <w:sz w:val="24"/>
              </w:rPr>
              <w:t>2.养殖河鲀安全卫生管理</w:t>
            </w:r>
          </w:p>
          <w:p w14:paraId="2BABF1C9" w14:textId="02D8B9AA" w:rsidR="001D57F1" w:rsidRPr="007363D7" w:rsidRDefault="001D57F1" w:rsidP="001D57F1">
            <w:pPr>
              <w:rPr>
                <w:rFonts w:ascii="仿宋" w:eastAsia="仿宋" w:hAnsi="仿宋" w:hint="eastAsia"/>
                <w:sz w:val="24"/>
              </w:rPr>
            </w:pPr>
            <w:r w:rsidRPr="007363D7">
              <w:rPr>
                <w:rFonts w:ascii="仿宋" w:eastAsia="仿宋" w:hAnsi="仿宋" w:hint="eastAsia"/>
                <w:sz w:val="24"/>
              </w:rPr>
              <w:t>3.养殖河鲀宰杀步骤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14:paraId="7E676423" w14:textId="77777777" w:rsidR="001D57F1" w:rsidRPr="007363D7" w:rsidRDefault="001D57F1" w:rsidP="001D57F1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7363D7">
              <w:rPr>
                <w:rFonts w:ascii="仿宋" w:eastAsia="仿宋" w:hAnsi="仿宋" w:hint="eastAsia"/>
                <w:sz w:val="24"/>
              </w:rPr>
              <w:t>70％</w:t>
            </w:r>
          </w:p>
        </w:tc>
      </w:tr>
      <w:tr w:rsidR="001D57F1" w:rsidRPr="007363D7" w14:paraId="52D2E182" w14:textId="77777777" w:rsidTr="001D57F1">
        <w:trPr>
          <w:trHeight w:val="1842"/>
          <w:jc w:val="center"/>
        </w:trPr>
        <w:tc>
          <w:tcPr>
            <w:tcW w:w="1476" w:type="dxa"/>
            <w:tcBorders>
              <w:bottom w:val="single" w:sz="4" w:space="0" w:color="auto"/>
            </w:tcBorders>
            <w:noWrap/>
            <w:vAlign w:val="center"/>
          </w:tcPr>
          <w:p w14:paraId="417D9942" w14:textId="77777777" w:rsidR="001D57F1" w:rsidRDefault="001D57F1" w:rsidP="001D57F1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7363D7">
              <w:rPr>
                <w:rFonts w:ascii="仿宋" w:eastAsia="仿宋" w:hAnsi="仿宋" w:hint="eastAsia"/>
                <w:sz w:val="24"/>
              </w:rPr>
              <w:t>（三）</w:t>
            </w:r>
          </w:p>
          <w:p w14:paraId="1C798743" w14:textId="0E7534F7" w:rsidR="001D57F1" w:rsidRPr="007363D7" w:rsidRDefault="001D57F1" w:rsidP="001D57F1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7363D7">
              <w:rPr>
                <w:rFonts w:ascii="仿宋" w:eastAsia="仿宋" w:hAnsi="仿宋" w:hint="eastAsia"/>
                <w:sz w:val="24"/>
              </w:rPr>
              <w:t>废弃物处理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noWrap/>
            <w:vAlign w:val="center"/>
          </w:tcPr>
          <w:p w14:paraId="7D46D5C6" w14:textId="43E608DA" w:rsidR="001D57F1" w:rsidRPr="007363D7" w:rsidRDefault="001D57F1" w:rsidP="001D57F1">
            <w:pPr>
              <w:rPr>
                <w:rFonts w:ascii="仿宋" w:eastAsia="仿宋" w:hAnsi="仿宋" w:hint="eastAsia"/>
                <w:sz w:val="24"/>
              </w:rPr>
            </w:pPr>
            <w:r w:rsidRPr="007363D7">
              <w:rPr>
                <w:rFonts w:ascii="仿宋" w:eastAsia="仿宋" w:hAnsi="仿宋" w:hint="eastAsia"/>
                <w:sz w:val="24"/>
              </w:rPr>
              <w:t>1.能正确分类河鲀的废弃物</w:t>
            </w:r>
          </w:p>
          <w:p w14:paraId="2184153A" w14:textId="6AEE720D" w:rsidR="001D57F1" w:rsidRPr="007363D7" w:rsidRDefault="001D57F1" w:rsidP="001D57F1">
            <w:pPr>
              <w:rPr>
                <w:rFonts w:ascii="仿宋" w:eastAsia="仿宋" w:hAnsi="仿宋" w:hint="eastAsia"/>
              </w:rPr>
            </w:pPr>
            <w:r w:rsidRPr="007363D7">
              <w:rPr>
                <w:rFonts w:ascii="仿宋" w:eastAsia="仿宋" w:hAnsi="仿宋" w:hint="eastAsia"/>
                <w:sz w:val="24"/>
              </w:rPr>
              <w:t>2.能正确无害化处理河鲀废弃物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noWrap/>
            <w:vAlign w:val="center"/>
          </w:tcPr>
          <w:p w14:paraId="632F1521" w14:textId="4F575545" w:rsidR="001D57F1" w:rsidRPr="007363D7" w:rsidRDefault="001D57F1" w:rsidP="001D57F1">
            <w:pPr>
              <w:rPr>
                <w:rFonts w:ascii="仿宋" w:eastAsia="仿宋" w:hAnsi="仿宋" w:hint="eastAsia"/>
                <w:sz w:val="24"/>
              </w:rPr>
            </w:pPr>
            <w:r w:rsidRPr="007363D7">
              <w:rPr>
                <w:rFonts w:ascii="仿宋" w:eastAsia="仿宋" w:hAnsi="仿宋" w:hint="eastAsia"/>
                <w:sz w:val="24"/>
              </w:rPr>
              <w:t>1.河鲀废弃物清理法</w:t>
            </w:r>
          </w:p>
          <w:p w14:paraId="204A82A2" w14:textId="646F1FD8" w:rsidR="001D57F1" w:rsidRPr="007363D7" w:rsidRDefault="001D57F1" w:rsidP="001D57F1">
            <w:pPr>
              <w:rPr>
                <w:rFonts w:ascii="仿宋" w:eastAsia="仿宋" w:hAnsi="仿宋" w:hint="eastAsia"/>
                <w:sz w:val="24"/>
              </w:rPr>
            </w:pPr>
            <w:r w:rsidRPr="007363D7">
              <w:rPr>
                <w:rFonts w:ascii="仿宋" w:eastAsia="仿宋" w:hAnsi="仿宋" w:hint="eastAsia"/>
                <w:sz w:val="24"/>
              </w:rPr>
              <w:t>2.养殖河鲀宰杀烹饪废弃物种类：肝脏、脾、肾脏、血块、眼球、胆、胃、鱼鳃、肠、心脏、背鳍、黏膜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14:paraId="65824D0D" w14:textId="77777777" w:rsidR="001D57F1" w:rsidRPr="007363D7" w:rsidRDefault="001D57F1" w:rsidP="001D57F1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7363D7">
              <w:rPr>
                <w:rFonts w:ascii="仿宋" w:eastAsia="仿宋" w:hAnsi="仿宋" w:hint="eastAsia"/>
                <w:sz w:val="24"/>
              </w:rPr>
              <w:t>20％</w:t>
            </w:r>
          </w:p>
        </w:tc>
      </w:tr>
    </w:tbl>
    <w:p w14:paraId="6E1C785F" w14:textId="77777777" w:rsidR="001D57F1" w:rsidRPr="001D57F1" w:rsidRDefault="001D57F1" w:rsidP="001D57F1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1D57F1">
        <w:rPr>
          <w:rFonts w:ascii="黑体" w:eastAsia="黑体" w:hAnsi="黑体" w:hint="eastAsia"/>
          <w:sz w:val="32"/>
          <w:szCs w:val="32"/>
        </w:rPr>
        <w:t>四、鉴定要求</w:t>
      </w:r>
    </w:p>
    <w:p w14:paraId="740BB3C0" w14:textId="77777777" w:rsidR="001D57F1" w:rsidRDefault="001D57F1" w:rsidP="001D57F1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D57F1">
        <w:rPr>
          <w:rFonts w:ascii="仿宋" w:eastAsia="仿宋" w:hAnsi="仿宋" w:hint="eastAsia"/>
          <w:sz w:val="32"/>
          <w:szCs w:val="32"/>
        </w:rPr>
        <w:t>（一）申报条件</w:t>
      </w:r>
    </w:p>
    <w:p w14:paraId="4361600D" w14:textId="162581E8" w:rsidR="001D57F1" w:rsidRDefault="001D57F1" w:rsidP="001D57F1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D57F1">
        <w:rPr>
          <w:rFonts w:ascii="仿宋" w:eastAsia="仿宋" w:hAnsi="仿宋" w:hint="eastAsia"/>
          <w:sz w:val="32"/>
          <w:szCs w:val="32"/>
        </w:rPr>
        <w:t>从事河鲀种苗、养殖、技术服务、加工、烹饪、出口等河鲀产业链相关工作的人员均可申报。</w:t>
      </w:r>
      <w:r w:rsidRPr="001D57F1">
        <w:rPr>
          <w:rFonts w:ascii="仿宋" w:eastAsia="仿宋" w:hAnsi="仿宋" w:hint="eastAsia"/>
          <w:sz w:val="32"/>
          <w:szCs w:val="32"/>
        </w:rPr>
        <w:cr/>
      </w:r>
      <w:r>
        <w:rPr>
          <w:rFonts w:ascii="仿宋" w:eastAsia="仿宋" w:hAnsi="仿宋" w:hint="eastAsia"/>
          <w:sz w:val="32"/>
          <w:szCs w:val="32"/>
        </w:rPr>
        <w:lastRenderedPageBreak/>
        <w:t xml:space="preserve">    </w:t>
      </w:r>
      <w:r w:rsidRPr="001D57F1">
        <w:rPr>
          <w:rFonts w:ascii="仿宋" w:eastAsia="仿宋" w:hAnsi="仿宋" w:hint="eastAsia"/>
          <w:sz w:val="32"/>
          <w:szCs w:val="32"/>
        </w:rPr>
        <w:t>（二）考评员构成</w:t>
      </w:r>
    </w:p>
    <w:p w14:paraId="475E44F8" w14:textId="46B89E6C" w:rsidR="001D57F1" w:rsidRDefault="001D57F1" w:rsidP="001D57F1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D57F1">
        <w:rPr>
          <w:rFonts w:ascii="仿宋" w:eastAsia="仿宋" w:hAnsi="仿宋" w:hint="eastAsia"/>
          <w:sz w:val="32"/>
          <w:szCs w:val="32"/>
        </w:rPr>
        <w:t>考评员应具备一定的河鲀宰杀专业知识及实际操作经验</w:t>
      </w:r>
      <w:r w:rsidR="000E4CEA">
        <w:rPr>
          <w:rFonts w:ascii="仿宋" w:eastAsia="仿宋" w:hAnsi="仿宋" w:hint="eastAsia"/>
          <w:sz w:val="32"/>
          <w:szCs w:val="32"/>
        </w:rPr>
        <w:t>，</w:t>
      </w:r>
      <w:r w:rsidRPr="001D57F1">
        <w:rPr>
          <w:rFonts w:ascii="仿宋" w:eastAsia="仿宋" w:hAnsi="仿宋" w:hint="eastAsia"/>
          <w:sz w:val="32"/>
          <w:szCs w:val="32"/>
        </w:rPr>
        <w:t>每个考评组中不少于</w:t>
      </w:r>
      <w:r>
        <w:rPr>
          <w:rFonts w:ascii="仿宋" w:eastAsia="仿宋" w:hAnsi="仿宋" w:hint="eastAsia"/>
          <w:sz w:val="32"/>
          <w:szCs w:val="32"/>
        </w:rPr>
        <w:t>3</w:t>
      </w:r>
      <w:r w:rsidRPr="001D57F1">
        <w:rPr>
          <w:rFonts w:ascii="仿宋" w:eastAsia="仿宋" w:hAnsi="仿宋" w:hint="eastAsia"/>
          <w:sz w:val="32"/>
          <w:szCs w:val="32"/>
        </w:rPr>
        <w:t>名考评员。</w:t>
      </w:r>
    </w:p>
    <w:p w14:paraId="256CE4A6" w14:textId="77777777" w:rsidR="001D57F1" w:rsidRDefault="001D57F1" w:rsidP="001D57F1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D57F1">
        <w:rPr>
          <w:rFonts w:ascii="仿宋" w:eastAsia="仿宋" w:hAnsi="仿宋" w:hint="eastAsia"/>
          <w:sz w:val="32"/>
          <w:szCs w:val="32"/>
        </w:rPr>
        <w:t>（三）鉴定方式与鉴定时间</w:t>
      </w:r>
    </w:p>
    <w:p w14:paraId="22506669" w14:textId="4B0DF751" w:rsidR="001D57F1" w:rsidRDefault="001D57F1" w:rsidP="001D57F1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D57F1">
        <w:rPr>
          <w:rFonts w:ascii="仿宋" w:eastAsia="仿宋" w:hAnsi="仿宋" w:hint="eastAsia"/>
          <w:sz w:val="32"/>
          <w:szCs w:val="32"/>
        </w:rPr>
        <w:t>技能操作考核采取实际操作考核。技能操作考核时间为50</w:t>
      </w:r>
      <w:r>
        <w:rPr>
          <w:rFonts w:ascii="仿宋" w:eastAsia="仿宋" w:hAnsi="仿宋" w:hint="eastAsia"/>
          <w:sz w:val="32"/>
          <w:szCs w:val="32"/>
        </w:rPr>
        <w:t>min</w:t>
      </w:r>
      <w:r w:rsidRPr="001D57F1">
        <w:rPr>
          <w:rFonts w:ascii="仿宋" w:eastAsia="仿宋" w:hAnsi="仿宋" w:hint="eastAsia"/>
          <w:sz w:val="32"/>
          <w:szCs w:val="32"/>
        </w:rPr>
        <w:t>。</w:t>
      </w:r>
    </w:p>
    <w:p w14:paraId="7B1E6A11" w14:textId="71D5BC15" w:rsidR="001D57F1" w:rsidRDefault="001D57F1" w:rsidP="001D57F1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D57F1">
        <w:rPr>
          <w:rFonts w:ascii="仿宋" w:eastAsia="仿宋" w:hAnsi="仿宋" w:hint="eastAsia"/>
          <w:sz w:val="32"/>
          <w:szCs w:val="32"/>
        </w:rPr>
        <w:t>（四）鉴定场地</w:t>
      </w:r>
      <w:r>
        <w:rPr>
          <w:rFonts w:ascii="仿宋" w:eastAsia="仿宋" w:hAnsi="仿宋" w:hint="eastAsia"/>
          <w:sz w:val="32"/>
          <w:szCs w:val="32"/>
        </w:rPr>
        <w:t>和</w:t>
      </w:r>
      <w:r w:rsidRPr="001D57F1">
        <w:rPr>
          <w:rFonts w:ascii="仿宋" w:eastAsia="仿宋" w:hAnsi="仿宋" w:hint="eastAsia"/>
          <w:sz w:val="32"/>
          <w:szCs w:val="32"/>
        </w:rPr>
        <w:t>设备要求</w:t>
      </w:r>
    </w:p>
    <w:p w14:paraId="5D56C605" w14:textId="57C46BEC" w:rsidR="005F581A" w:rsidRPr="001D57F1" w:rsidRDefault="001D57F1" w:rsidP="001D57F1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D57F1">
        <w:rPr>
          <w:rFonts w:ascii="仿宋" w:eastAsia="仿宋" w:hAnsi="仿宋" w:hint="eastAsia"/>
          <w:sz w:val="32"/>
          <w:szCs w:val="32"/>
        </w:rPr>
        <w:t>考场面积不小于150</w:t>
      </w:r>
      <w:r>
        <w:rPr>
          <w:rFonts w:ascii="仿宋" w:eastAsia="仿宋" w:hAnsi="仿宋" w:hint="eastAsia"/>
          <w:sz w:val="32"/>
          <w:szCs w:val="32"/>
        </w:rPr>
        <w:t>㎡</w:t>
      </w:r>
      <w:r w:rsidRPr="001D57F1">
        <w:rPr>
          <w:rFonts w:ascii="仿宋" w:eastAsia="仿宋" w:hAnsi="仿宋" w:hint="eastAsia"/>
          <w:sz w:val="32"/>
          <w:szCs w:val="32"/>
        </w:rPr>
        <w:t>，有宰杀独立操作间，考场雨污分离，配备专用废料桶存放废弃物并进行无害化处理。操作场地光线充足，整洁无干扰，空气流通，具有安全防火措施。</w:t>
      </w:r>
    </w:p>
    <w:sectPr w:rsidR="005F581A" w:rsidRPr="001D5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4863C" w14:textId="77777777" w:rsidR="00583EC2" w:rsidRDefault="00583EC2" w:rsidP="000E4CEA">
      <w:pPr>
        <w:rPr>
          <w:rFonts w:hint="eastAsia"/>
        </w:rPr>
      </w:pPr>
      <w:r>
        <w:separator/>
      </w:r>
    </w:p>
  </w:endnote>
  <w:endnote w:type="continuationSeparator" w:id="0">
    <w:p w14:paraId="68819C7D" w14:textId="77777777" w:rsidR="00583EC2" w:rsidRDefault="00583EC2" w:rsidP="000E4CE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F412C" w14:textId="77777777" w:rsidR="00583EC2" w:rsidRDefault="00583EC2" w:rsidP="000E4CEA">
      <w:pPr>
        <w:rPr>
          <w:rFonts w:hint="eastAsia"/>
        </w:rPr>
      </w:pPr>
      <w:r>
        <w:separator/>
      </w:r>
    </w:p>
  </w:footnote>
  <w:footnote w:type="continuationSeparator" w:id="0">
    <w:p w14:paraId="0B8240E5" w14:textId="77777777" w:rsidR="00583EC2" w:rsidRDefault="00583EC2" w:rsidP="000E4CE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F26EA5"/>
    <w:multiLevelType w:val="multilevel"/>
    <w:tmpl w:val="51F26EA5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45452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F1"/>
    <w:rsid w:val="000E4CEA"/>
    <w:rsid w:val="001D57F1"/>
    <w:rsid w:val="00400FA1"/>
    <w:rsid w:val="00583EC2"/>
    <w:rsid w:val="005F581A"/>
    <w:rsid w:val="00D4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F4E5F"/>
  <w15:chartTrackingRefBased/>
  <w15:docId w15:val="{C80296D5-DC5F-45EB-BA90-BB241B28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1D57F1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0E4CE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E4CE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E4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E4C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 u</cp:lastModifiedBy>
  <cp:revision>2</cp:revision>
  <cp:lastPrinted>2024-09-02T07:45:00Z</cp:lastPrinted>
  <dcterms:created xsi:type="dcterms:W3CDTF">2024-09-02T07:28:00Z</dcterms:created>
  <dcterms:modified xsi:type="dcterms:W3CDTF">2024-09-02T08:45:00Z</dcterms:modified>
</cp:coreProperties>
</file>